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42" w:rsidRDefault="00E22442"/>
    <w:p w:rsidR="00FF2AEA" w:rsidRDefault="00FF2AEA"/>
    <w:p w:rsidR="00FF2AEA" w:rsidRPr="00DE5A77" w:rsidRDefault="00DE5A77" w:rsidP="00DE5A77">
      <w:pPr>
        <w:jc w:val="center"/>
        <w:rPr>
          <w:b/>
          <w:sz w:val="24"/>
          <w:szCs w:val="24"/>
          <w:u w:val="single"/>
        </w:rPr>
      </w:pPr>
      <w:r w:rsidRPr="00DE5A77">
        <w:rPr>
          <w:b/>
          <w:sz w:val="24"/>
          <w:szCs w:val="24"/>
          <w:u w:val="single"/>
        </w:rPr>
        <w:t>Keeping children safe</w:t>
      </w:r>
    </w:p>
    <w:p w:rsidR="00FF2AEA" w:rsidRPr="00DE5A77" w:rsidRDefault="00FF2AEA">
      <w:pPr>
        <w:rPr>
          <w:sz w:val="24"/>
          <w:szCs w:val="24"/>
        </w:rPr>
      </w:pPr>
    </w:p>
    <w:p w:rsidR="00FF2AEA" w:rsidRPr="00DE5A77" w:rsidRDefault="00FF2AEA">
      <w:pPr>
        <w:rPr>
          <w:sz w:val="24"/>
          <w:szCs w:val="24"/>
        </w:rPr>
      </w:pPr>
      <w:r w:rsidRPr="00DE5A77">
        <w:rPr>
          <w:sz w:val="24"/>
          <w:szCs w:val="24"/>
        </w:rPr>
        <w:t xml:space="preserve">At The Grove School, our curriculum </w:t>
      </w:r>
      <w:r w:rsidR="00DE5A77">
        <w:rPr>
          <w:sz w:val="24"/>
          <w:szCs w:val="24"/>
        </w:rPr>
        <w:t>pathways ensure that children’s</w:t>
      </w:r>
      <w:r w:rsidRPr="00DE5A77">
        <w:rPr>
          <w:sz w:val="24"/>
          <w:szCs w:val="24"/>
        </w:rPr>
        <w:t xml:space="preserve"> safety and wellbeing is paramount. Interwoven throughout </w:t>
      </w:r>
      <w:r w:rsidR="00DE5A77">
        <w:rPr>
          <w:sz w:val="24"/>
          <w:szCs w:val="24"/>
        </w:rPr>
        <w:t>every</w:t>
      </w:r>
      <w:r w:rsidRPr="00DE5A77">
        <w:rPr>
          <w:sz w:val="24"/>
          <w:szCs w:val="24"/>
        </w:rPr>
        <w:t xml:space="preserve"> curriculum </w:t>
      </w:r>
      <w:r w:rsidR="00DE5A77">
        <w:rPr>
          <w:sz w:val="24"/>
          <w:szCs w:val="24"/>
        </w:rPr>
        <w:t xml:space="preserve">pathway </w:t>
      </w:r>
      <w:r w:rsidRPr="00DE5A77">
        <w:rPr>
          <w:sz w:val="24"/>
          <w:szCs w:val="24"/>
        </w:rPr>
        <w:t xml:space="preserve">are the following policies and themes: </w:t>
      </w:r>
    </w:p>
    <w:p w:rsidR="00FF2AEA" w:rsidRPr="00DE5A77" w:rsidRDefault="00FF2AEA">
      <w:pPr>
        <w:rPr>
          <w:sz w:val="24"/>
          <w:szCs w:val="24"/>
        </w:rPr>
      </w:pPr>
      <w:r w:rsidRPr="00DE5A77">
        <w:rPr>
          <w:sz w:val="24"/>
          <w:szCs w:val="24"/>
        </w:rPr>
        <w:t>Please click on the hyperlink to explore the corresponding policy and/or action plan in more detail.</w:t>
      </w:r>
    </w:p>
    <w:p w:rsidR="00FF2AEA" w:rsidRPr="00FF2AEA" w:rsidRDefault="00FF2AEA"/>
    <w:p w:rsidR="00FF2AEA" w:rsidRDefault="003E5B30">
      <w:hyperlink r:id="rId4" w:history="1">
        <w:r w:rsidR="00FF2AEA" w:rsidRPr="00DE5A77">
          <w:rPr>
            <w:rStyle w:val="Hyperlink"/>
          </w:rPr>
          <w:t>E-safety</w:t>
        </w:r>
      </w:hyperlink>
    </w:p>
    <w:p w:rsidR="00FF2AEA" w:rsidRPr="00FF2AEA" w:rsidRDefault="003E5B30">
      <w:hyperlink r:id="rId5" w:history="1">
        <w:r w:rsidR="00FF2AEA" w:rsidRPr="00DE5A77">
          <w:rPr>
            <w:rStyle w:val="Hyperlink"/>
          </w:rPr>
          <w:t>Sex &amp; Relationship Education</w:t>
        </w:r>
      </w:hyperlink>
    </w:p>
    <w:p w:rsidR="00FF2AEA" w:rsidRPr="00FF2AEA" w:rsidRDefault="003E5B30">
      <w:hyperlink r:id="rId6" w:history="1">
        <w:r w:rsidR="00FF2AEA" w:rsidRPr="00DE5A77">
          <w:rPr>
            <w:rStyle w:val="Hyperlink"/>
          </w:rPr>
          <w:t>Citizenship</w:t>
        </w:r>
      </w:hyperlink>
    </w:p>
    <w:p w:rsidR="00FF2AEA" w:rsidRPr="00D00291" w:rsidRDefault="00FF2AEA">
      <w:pPr>
        <w:rPr>
          <w:rFonts w:cs="Arial"/>
          <w:u w:val="single"/>
          <w:shd w:val="clear" w:color="auto" w:fill="FFFFFF"/>
        </w:rPr>
      </w:pPr>
      <w:r w:rsidRPr="00D00291">
        <w:rPr>
          <w:rFonts w:cs="Arial"/>
          <w:u w:val="single"/>
          <w:shd w:val="clear" w:color="auto" w:fill="FFFFFF"/>
        </w:rPr>
        <w:t>Spiritual, Moral, Social and Cultural development</w:t>
      </w:r>
    </w:p>
    <w:p w:rsidR="00D00291" w:rsidRDefault="00DD17B3">
      <w:pPr>
        <w:rPr>
          <w:rFonts w:cs="Arial"/>
          <w:shd w:val="clear" w:color="auto" w:fill="FFFFFF"/>
        </w:rPr>
      </w:pPr>
      <w:hyperlink r:id="rId7" w:history="1"/>
      <w:hyperlink r:id="rId8" w:history="1">
        <w:r w:rsidRPr="00DD17B3">
          <w:rPr>
            <w:rStyle w:val="Hyperlink"/>
            <w:rFonts w:cs="Arial"/>
            <w:shd w:val="clear" w:color="auto" w:fill="FFFFFF"/>
          </w:rPr>
          <w:t>SMSC Policy</w:t>
        </w:r>
      </w:hyperlink>
      <w:r>
        <w:rPr>
          <w:rFonts w:cs="Arial"/>
          <w:shd w:val="clear" w:color="auto" w:fill="FFFFFF"/>
        </w:rPr>
        <w:t xml:space="preserve"> </w:t>
      </w:r>
    </w:p>
    <w:p w:rsidR="00D00291" w:rsidRDefault="00D00291">
      <w:r w:rsidRPr="00D00291">
        <w:rPr>
          <w:u w:val="single"/>
        </w:rPr>
        <w:t>Anti-bullying Policy</w:t>
      </w:r>
    </w:p>
    <w:p w:rsidR="00D00291" w:rsidRPr="00D00291" w:rsidRDefault="00DD17B3">
      <w:hyperlink r:id="rId9" w:history="1">
        <w:r w:rsidRPr="00DD17B3">
          <w:rPr>
            <w:rStyle w:val="Hyperlink"/>
          </w:rPr>
          <w:t>Anti-bullying policy</w:t>
        </w:r>
      </w:hyperlink>
    </w:p>
    <w:p w:rsidR="00D00291" w:rsidRPr="00D00291" w:rsidRDefault="00D00291">
      <w:pPr>
        <w:rPr>
          <w:u w:val="single"/>
        </w:rPr>
      </w:pPr>
      <w:r w:rsidRPr="00D00291">
        <w:rPr>
          <w:u w:val="single"/>
        </w:rPr>
        <w:t>RE Policy</w:t>
      </w:r>
    </w:p>
    <w:p w:rsidR="00D00291" w:rsidRDefault="00DD17B3">
      <w:hyperlink r:id="rId10" w:history="1">
        <w:r w:rsidRPr="00DD17B3">
          <w:rPr>
            <w:rStyle w:val="Hyperlink"/>
          </w:rPr>
          <w:t>R.E policy</w:t>
        </w:r>
      </w:hyperlink>
    </w:p>
    <w:p w:rsidR="00FF2AEA" w:rsidRPr="00FF2AEA" w:rsidRDefault="003E5B30">
      <w:pPr>
        <w:rPr>
          <w:rFonts w:cs="Arial"/>
          <w:shd w:val="clear" w:color="auto" w:fill="FFFFFF"/>
        </w:rPr>
      </w:pPr>
      <w:hyperlink r:id="rId11" w:history="1">
        <w:r w:rsidR="00FF2AEA" w:rsidRPr="00DE5A77">
          <w:rPr>
            <w:rStyle w:val="Hyperlink"/>
            <w:rFonts w:cs="Arial"/>
            <w:shd w:val="clear" w:color="auto" w:fill="FFFFFF"/>
          </w:rPr>
          <w:t>Personal, Social, and Hea</w:t>
        </w:r>
        <w:r w:rsidR="00FF2AEA" w:rsidRPr="00DE5A77">
          <w:rPr>
            <w:rStyle w:val="Hyperlink"/>
            <w:rFonts w:cs="Arial"/>
            <w:shd w:val="clear" w:color="auto" w:fill="FFFFFF"/>
          </w:rPr>
          <w:t>l</w:t>
        </w:r>
        <w:r w:rsidR="00FF2AEA" w:rsidRPr="00DE5A77">
          <w:rPr>
            <w:rStyle w:val="Hyperlink"/>
            <w:rFonts w:cs="Arial"/>
            <w:shd w:val="clear" w:color="auto" w:fill="FFFFFF"/>
          </w:rPr>
          <w:t>th Education</w:t>
        </w:r>
      </w:hyperlink>
    </w:p>
    <w:p w:rsidR="00FF2AEA" w:rsidRPr="00FF2AEA" w:rsidRDefault="003E5B30">
      <w:hyperlink r:id="rId12" w:history="1">
        <w:r w:rsidR="00FF2AEA" w:rsidRPr="00DE5A77">
          <w:rPr>
            <w:rStyle w:val="Hyperlink"/>
          </w:rPr>
          <w:t>Equalities and Diversity</w:t>
        </w:r>
      </w:hyperlink>
    </w:p>
    <w:p w:rsidR="00DE5A77" w:rsidRPr="00FF2AEA" w:rsidRDefault="003E5B30">
      <w:hyperlink r:id="rId13" w:history="1">
        <w:r w:rsidR="00DE5A77" w:rsidRPr="00DE5A77">
          <w:rPr>
            <w:rStyle w:val="Hyperlink"/>
          </w:rPr>
          <w:t>Safegu</w:t>
        </w:r>
        <w:r w:rsidR="00DE5A77" w:rsidRPr="00DE5A77">
          <w:rPr>
            <w:rStyle w:val="Hyperlink"/>
          </w:rPr>
          <w:t>a</w:t>
        </w:r>
        <w:r w:rsidR="00DE5A77" w:rsidRPr="00DE5A77">
          <w:rPr>
            <w:rStyle w:val="Hyperlink"/>
          </w:rPr>
          <w:t>rding</w:t>
        </w:r>
      </w:hyperlink>
      <w:r w:rsidR="00DE5A77">
        <w:t xml:space="preserve"> </w:t>
      </w:r>
    </w:p>
    <w:p w:rsidR="00FF2AEA" w:rsidRDefault="00FF2AEA"/>
    <w:p w:rsidR="00FF2AEA" w:rsidRDefault="00FF2AEA">
      <w:r>
        <w:t xml:space="preserve"> </w:t>
      </w:r>
    </w:p>
    <w:p w:rsidR="00FF2AEA" w:rsidRDefault="00FF2AEA"/>
    <w:p w:rsidR="00FF2AEA" w:rsidRDefault="00FF2AEA"/>
    <w:p w:rsidR="00FF2AEA" w:rsidRDefault="00FF2AEA"/>
    <w:p w:rsidR="00FF2AEA" w:rsidRDefault="00FF2AEA"/>
    <w:p w:rsidR="00FF2AEA" w:rsidRDefault="00FF2AEA"/>
    <w:p w:rsidR="00FF2AEA" w:rsidRDefault="00FF2AEA"/>
    <w:sectPr w:rsidR="00FF2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EA"/>
    <w:rsid w:val="00300707"/>
    <w:rsid w:val="00326354"/>
    <w:rsid w:val="003E5B30"/>
    <w:rsid w:val="008A32CF"/>
    <w:rsid w:val="00D00291"/>
    <w:rsid w:val="00DD17B3"/>
    <w:rsid w:val="00DE5A77"/>
    <w:rsid w:val="00E22442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E675"/>
  <w15:chartTrackingRefBased/>
  <w15:docId w15:val="{3FA72FD7-CDA0-495F-B40B-0CD8F37D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A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0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1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rove.northumberland.sch.uk/website/curriculum_policies/514316" TargetMode="External"/><Relationship Id="rId13" Type="http://schemas.openxmlformats.org/officeDocument/2006/relationships/hyperlink" Target="http://www.thegrove.northumberland.sch.uk/website/school_policies/1084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grove.northumberland.sch.uk/website/curriculum_policies/514316" TargetMode="External"/><Relationship Id="rId12" Type="http://schemas.openxmlformats.org/officeDocument/2006/relationships/hyperlink" Target="http://www.thegrove.northumberland.sch.uk/website/school_policies/1084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grove.northumberland.sch.uk/website/school_policies/108426" TargetMode="External"/><Relationship Id="rId11" Type="http://schemas.openxmlformats.org/officeDocument/2006/relationships/hyperlink" Target="http://www.thegrove.northumberland.sch.uk/website/school_policies/108426" TargetMode="External"/><Relationship Id="rId5" Type="http://schemas.openxmlformats.org/officeDocument/2006/relationships/hyperlink" Target="http://www.thegrove.northumberland.sch.uk/website/school_policies/1084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hegrove.northumberland.sch.uk/website/curriculum_policies/514316" TargetMode="External"/><Relationship Id="rId4" Type="http://schemas.openxmlformats.org/officeDocument/2006/relationships/hyperlink" Target="http://www.thegrove.northumberland.sch.uk/website/school_policies/108426" TargetMode="External"/><Relationship Id="rId9" Type="http://schemas.openxmlformats.org/officeDocument/2006/relationships/hyperlink" Target="http://www.thegrove.northumberland.sch.uk/website/school_policies/1084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Ferguson</dc:creator>
  <cp:keywords/>
  <dc:description/>
  <cp:lastModifiedBy>amanda williams</cp:lastModifiedBy>
  <cp:revision>1</cp:revision>
  <cp:lastPrinted>2018-07-13T13:16:00Z</cp:lastPrinted>
  <dcterms:created xsi:type="dcterms:W3CDTF">2022-09-28T12:17:00Z</dcterms:created>
  <dcterms:modified xsi:type="dcterms:W3CDTF">2022-09-28T12:17:00Z</dcterms:modified>
</cp:coreProperties>
</file>