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0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0"/>
        <w:gridCol w:w="3726"/>
        <w:gridCol w:w="1335"/>
        <w:gridCol w:w="1079"/>
        <w:gridCol w:w="4887"/>
      </w:tblGrid>
      <w:tr w:rsidR="004E143C" w14:paraId="545FB4A0" w14:textId="77777777" w:rsidTr="004E143C">
        <w:trPr>
          <w:trHeight w:val="913"/>
          <w:tblHeader/>
        </w:trPr>
        <w:tc>
          <w:tcPr>
            <w:tcW w:w="3710" w:type="dxa"/>
          </w:tcPr>
          <w:p w14:paraId="6DC07D5A" w14:textId="77777777" w:rsidR="004E143C" w:rsidRPr="00B81D5D" w:rsidRDefault="004E143C" w:rsidP="004E143C">
            <w:pPr>
              <w:jc w:val="center"/>
              <w:rPr>
                <w:rFonts w:ascii="Comic Sans MS" w:eastAsia="Comic Sans MS" w:hAnsi="Comic Sans MS" w:cs="Comic Sans MS"/>
                <w:sz w:val="22"/>
                <w:szCs w:val="22"/>
              </w:rPr>
            </w:pPr>
            <w:r w:rsidRPr="00B81D5D">
              <w:rPr>
                <w:rFonts w:ascii="Comic Sans MS" w:eastAsia="Comic Sans MS" w:hAnsi="Comic Sans MS" w:cs="Comic Sans MS"/>
                <w:sz w:val="22"/>
                <w:szCs w:val="22"/>
              </w:rPr>
              <w:t>Intention</w:t>
            </w:r>
          </w:p>
        </w:tc>
        <w:tc>
          <w:tcPr>
            <w:tcW w:w="3726" w:type="dxa"/>
          </w:tcPr>
          <w:p w14:paraId="0C95DF9B" w14:textId="77777777" w:rsidR="004E143C" w:rsidRPr="00B81D5D" w:rsidRDefault="004E143C" w:rsidP="004E143C">
            <w:pPr>
              <w:ind w:left="720"/>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Pr="00B81D5D">
              <w:rPr>
                <w:rFonts w:ascii="Comic Sans MS" w:eastAsia="Comic Sans MS" w:hAnsi="Comic Sans MS" w:cs="Comic Sans MS"/>
                <w:sz w:val="22"/>
                <w:szCs w:val="22"/>
              </w:rPr>
              <w:t>Implementation</w:t>
            </w:r>
          </w:p>
        </w:tc>
        <w:tc>
          <w:tcPr>
            <w:tcW w:w="1335" w:type="dxa"/>
          </w:tcPr>
          <w:p w14:paraId="6CB0052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Who’s </w:t>
            </w:r>
          </w:p>
          <w:p w14:paraId="37C2FD84"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Responsible?</w:t>
            </w:r>
          </w:p>
        </w:tc>
        <w:tc>
          <w:tcPr>
            <w:tcW w:w="1079" w:type="dxa"/>
          </w:tcPr>
          <w:p w14:paraId="4E84821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Dates</w:t>
            </w:r>
          </w:p>
          <w:p w14:paraId="4C7FEE6B"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from and </w:t>
            </w:r>
          </w:p>
          <w:p w14:paraId="62EA69F1"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to:</w:t>
            </w:r>
          </w:p>
        </w:tc>
        <w:tc>
          <w:tcPr>
            <w:tcW w:w="4887" w:type="dxa"/>
          </w:tcPr>
          <w:p w14:paraId="55EF320B"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Impact</w:t>
            </w:r>
          </w:p>
        </w:tc>
      </w:tr>
      <w:tr w:rsidR="004E143C" w14:paraId="499B47DF" w14:textId="77777777" w:rsidTr="004E143C">
        <w:trPr>
          <w:trHeight w:val="3597"/>
        </w:trPr>
        <w:tc>
          <w:tcPr>
            <w:tcW w:w="3710" w:type="dxa"/>
          </w:tcPr>
          <w:p w14:paraId="2FA15346" w14:textId="1E92E206" w:rsidR="004E143C" w:rsidRDefault="004E143C" w:rsidP="004E143C">
            <w:pPr>
              <w:numPr>
                <w:ilvl w:val="0"/>
                <w:numId w:val="5"/>
              </w:numPr>
              <w:rPr>
                <w:rFonts w:ascii="Comic Sans MS" w:eastAsia="Comic Sans MS" w:hAnsi="Comic Sans MS" w:cs="Comic Sans MS"/>
                <w:sz w:val="18"/>
                <w:szCs w:val="18"/>
              </w:rPr>
            </w:pPr>
            <w:r>
              <w:rPr>
                <w:rFonts w:ascii="Comic Sans MS" w:eastAsia="Comic Sans MS" w:hAnsi="Comic Sans MS" w:cs="Comic Sans MS"/>
                <w:sz w:val="18"/>
                <w:szCs w:val="18"/>
              </w:rPr>
              <w:t>For Staff to be able to find resources and support to develop the understanding of how to deliver</w:t>
            </w:r>
            <w:r w:rsidR="00C931CB">
              <w:rPr>
                <w:rFonts w:ascii="Comic Sans MS" w:eastAsia="Comic Sans MS" w:hAnsi="Comic Sans MS" w:cs="Comic Sans MS"/>
                <w:sz w:val="18"/>
                <w:szCs w:val="18"/>
              </w:rPr>
              <w:t xml:space="preserve"> the Grove School</w:t>
            </w:r>
            <w:r>
              <w:rPr>
                <w:rFonts w:ascii="Comic Sans MS" w:eastAsia="Comic Sans MS" w:hAnsi="Comic Sans MS" w:cs="Comic Sans MS"/>
                <w:sz w:val="18"/>
                <w:szCs w:val="18"/>
              </w:rPr>
              <w:t xml:space="preserve"> </w:t>
            </w:r>
            <w:r w:rsidR="00C931CB">
              <w:rPr>
                <w:rFonts w:ascii="Comic Sans MS" w:eastAsia="Comic Sans MS" w:hAnsi="Comic Sans MS" w:cs="Comic Sans MS"/>
                <w:sz w:val="18"/>
                <w:szCs w:val="18"/>
              </w:rPr>
              <w:t>Computing curriculum</w:t>
            </w:r>
            <w:r>
              <w:rPr>
                <w:rFonts w:ascii="Comic Sans MS" w:eastAsia="Comic Sans MS" w:hAnsi="Comic Sans MS" w:cs="Comic Sans MS"/>
                <w:sz w:val="18"/>
                <w:szCs w:val="18"/>
              </w:rPr>
              <w:t xml:space="preserve"> across school</w:t>
            </w:r>
            <w:r w:rsidR="00817011">
              <w:rPr>
                <w:rFonts w:ascii="Comic Sans MS" w:eastAsia="Comic Sans MS" w:hAnsi="Comic Sans MS" w:cs="Comic Sans MS"/>
                <w:sz w:val="18"/>
                <w:szCs w:val="18"/>
              </w:rPr>
              <w:t xml:space="preserve"> </w:t>
            </w:r>
          </w:p>
          <w:p w14:paraId="368F3116" w14:textId="77777777" w:rsidR="00C931CB" w:rsidRDefault="00C931CB" w:rsidP="00C931CB">
            <w:pPr>
              <w:rPr>
                <w:rFonts w:ascii="Comic Sans MS" w:eastAsia="Comic Sans MS" w:hAnsi="Comic Sans MS" w:cs="Comic Sans MS"/>
                <w:sz w:val="18"/>
                <w:szCs w:val="18"/>
              </w:rPr>
            </w:pPr>
          </w:p>
          <w:p w14:paraId="2BC9222E" w14:textId="77777777" w:rsidR="00C931CB" w:rsidRDefault="00C931CB" w:rsidP="00C931CB">
            <w:pPr>
              <w:rPr>
                <w:rFonts w:ascii="Comic Sans MS" w:eastAsia="Comic Sans MS" w:hAnsi="Comic Sans MS" w:cs="Comic Sans MS"/>
                <w:sz w:val="18"/>
                <w:szCs w:val="18"/>
              </w:rPr>
            </w:pPr>
          </w:p>
          <w:p w14:paraId="1CBB6892" w14:textId="77777777" w:rsidR="00C931CB" w:rsidRDefault="00C931CB" w:rsidP="00C931CB">
            <w:pPr>
              <w:rPr>
                <w:rFonts w:ascii="Comic Sans MS" w:eastAsia="Comic Sans MS" w:hAnsi="Comic Sans MS" w:cs="Comic Sans MS"/>
                <w:sz w:val="18"/>
                <w:szCs w:val="18"/>
              </w:rPr>
            </w:pPr>
          </w:p>
          <w:p w14:paraId="71AFAC39" w14:textId="617112C4" w:rsidR="00C931CB" w:rsidRPr="00C931CB" w:rsidRDefault="00C931CB" w:rsidP="00C931CB">
            <w:pPr>
              <w:pStyle w:val="ListParagraph"/>
              <w:numPr>
                <w:ilvl w:val="0"/>
                <w:numId w:val="8"/>
              </w:numPr>
              <w:rPr>
                <w:rFonts w:ascii="Comic Sans MS" w:eastAsia="Comic Sans MS" w:hAnsi="Comic Sans MS" w:cs="Comic Sans MS"/>
                <w:sz w:val="18"/>
                <w:szCs w:val="18"/>
              </w:rPr>
            </w:pPr>
            <w:r>
              <w:rPr>
                <w:rFonts w:ascii="Comic Sans MS" w:eastAsia="Comic Sans MS" w:hAnsi="Comic Sans MS" w:cs="Comic Sans MS"/>
                <w:sz w:val="18"/>
                <w:szCs w:val="18"/>
              </w:rPr>
              <w:t>Children/young people will make progress which will be assessed using ‘Mapp’ or ‘I Can Statements’</w:t>
            </w:r>
          </w:p>
          <w:p w14:paraId="53DAAC5A" w14:textId="77777777" w:rsidR="00817011" w:rsidRDefault="00817011" w:rsidP="00817011">
            <w:pPr>
              <w:rPr>
                <w:rFonts w:ascii="Comic Sans MS" w:eastAsia="Comic Sans MS" w:hAnsi="Comic Sans MS" w:cs="Comic Sans MS"/>
                <w:sz w:val="18"/>
                <w:szCs w:val="18"/>
              </w:rPr>
            </w:pPr>
          </w:p>
          <w:p w14:paraId="622CD04F" w14:textId="77777777" w:rsidR="00817011" w:rsidRDefault="00817011" w:rsidP="00C931CB">
            <w:pPr>
              <w:pStyle w:val="ListParagraph"/>
              <w:rPr>
                <w:rFonts w:ascii="Comic Sans MS" w:eastAsia="Comic Sans MS" w:hAnsi="Comic Sans MS" w:cs="Comic Sans MS"/>
                <w:sz w:val="18"/>
                <w:szCs w:val="18"/>
              </w:rPr>
            </w:pPr>
          </w:p>
          <w:p w14:paraId="7C03913E" w14:textId="77777777" w:rsidR="00C931CB" w:rsidRDefault="00C931CB" w:rsidP="00C931CB">
            <w:pPr>
              <w:pStyle w:val="ListParagraph"/>
              <w:rPr>
                <w:rFonts w:ascii="Comic Sans MS" w:eastAsia="Comic Sans MS" w:hAnsi="Comic Sans MS" w:cs="Comic Sans MS"/>
                <w:sz w:val="18"/>
                <w:szCs w:val="18"/>
              </w:rPr>
            </w:pPr>
          </w:p>
          <w:p w14:paraId="72EED71B" w14:textId="77777777" w:rsidR="00C931CB" w:rsidRDefault="00C931CB" w:rsidP="00C931CB">
            <w:pPr>
              <w:pStyle w:val="ListParagraph"/>
              <w:rPr>
                <w:rFonts w:ascii="Comic Sans MS" w:eastAsia="Comic Sans MS" w:hAnsi="Comic Sans MS" w:cs="Comic Sans MS"/>
                <w:sz w:val="18"/>
                <w:szCs w:val="18"/>
              </w:rPr>
            </w:pPr>
          </w:p>
          <w:p w14:paraId="70B62D86" w14:textId="77777777" w:rsidR="00C931CB" w:rsidRDefault="00C931CB" w:rsidP="00C931CB">
            <w:pPr>
              <w:pStyle w:val="ListParagraph"/>
              <w:rPr>
                <w:rFonts w:ascii="Comic Sans MS" w:eastAsia="Comic Sans MS" w:hAnsi="Comic Sans MS" w:cs="Comic Sans MS"/>
                <w:sz w:val="18"/>
                <w:szCs w:val="18"/>
              </w:rPr>
            </w:pPr>
          </w:p>
          <w:p w14:paraId="70256C27" w14:textId="77777777" w:rsidR="00C931CB" w:rsidRDefault="00C931CB" w:rsidP="00C931CB">
            <w:pPr>
              <w:pStyle w:val="ListParagraph"/>
              <w:rPr>
                <w:rFonts w:ascii="Comic Sans MS" w:eastAsia="Comic Sans MS" w:hAnsi="Comic Sans MS" w:cs="Comic Sans MS"/>
                <w:sz w:val="18"/>
                <w:szCs w:val="18"/>
              </w:rPr>
            </w:pPr>
          </w:p>
          <w:p w14:paraId="7F57EFDF" w14:textId="77777777" w:rsidR="00C931CB" w:rsidRDefault="00C931CB" w:rsidP="00C931CB">
            <w:pPr>
              <w:pStyle w:val="ListParagraph"/>
              <w:rPr>
                <w:rFonts w:ascii="Comic Sans MS" w:eastAsia="Comic Sans MS" w:hAnsi="Comic Sans MS" w:cs="Comic Sans MS"/>
                <w:sz w:val="18"/>
                <w:szCs w:val="18"/>
              </w:rPr>
            </w:pPr>
          </w:p>
          <w:p w14:paraId="76A135CA" w14:textId="48FC5EC8" w:rsidR="00C931CB" w:rsidRPr="00817011" w:rsidRDefault="00C931CB" w:rsidP="00C931CB">
            <w:pPr>
              <w:pStyle w:val="ListParagraph"/>
              <w:rPr>
                <w:rFonts w:ascii="Comic Sans MS" w:eastAsia="Comic Sans MS" w:hAnsi="Comic Sans MS" w:cs="Comic Sans MS"/>
                <w:sz w:val="18"/>
                <w:szCs w:val="18"/>
              </w:rPr>
            </w:pPr>
          </w:p>
        </w:tc>
        <w:tc>
          <w:tcPr>
            <w:tcW w:w="3726" w:type="dxa"/>
          </w:tcPr>
          <w:p w14:paraId="21997428" w14:textId="0BE3BF8E" w:rsidR="004E143C" w:rsidRDefault="004E143C" w:rsidP="004E143C">
            <w:pPr>
              <w:pStyle w:val="ListParagraph"/>
              <w:numPr>
                <w:ilvl w:val="0"/>
                <w:numId w:val="5"/>
              </w:numPr>
              <w:rPr>
                <w:rFonts w:ascii="Comic Sans MS" w:eastAsia="Comic Sans MS" w:hAnsi="Comic Sans MS" w:cs="Comic Sans MS"/>
                <w:sz w:val="18"/>
                <w:szCs w:val="18"/>
              </w:rPr>
            </w:pPr>
            <w:r w:rsidRPr="00B81D5D">
              <w:rPr>
                <w:rFonts w:ascii="Comic Sans MS" w:eastAsia="Comic Sans MS" w:hAnsi="Comic Sans MS" w:cs="Comic Sans MS"/>
                <w:sz w:val="18"/>
                <w:szCs w:val="18"/>
              </w:rPr>
              <w:t>Signpost staff to relevant website</w:t>
            </w:r>
            <w:r w:rsidR="00C931CB">
              <w:rPr>
                <w:rFonts w:ascii="Comic Sans MS" w:eastAsia="Comic Sans MS" w:hAnsi="Comic Sans MS" w:cs="Comic Sans MS"/>
                <w:sz w:val="18"/>
                <w:szCs w:val="18"/>
              </w:rPr>
              <w:t xml:space="preserve">s and resources </w:t>
            </w:r>
          </w:p>
          <w:p w14:paraId="608B872F" w14:textId="77777777" w:rsidR="00C931CB" w:rsidRDefault="00C931CB" w:rsidP="00C931CB">
            <w:pPr>
              <w:pStyle w:val="ListParagraph"/>
              <w:rPr>
                <w:rFonts w:ascii="Comic Sans MS" w:eastAsia="Comic Sans MS" w:hAnsi="Comic Sans MS" w:cs="Comic Sans MS"/>
                <w:sz w:val="18"/>
                <w:szCs w:val="18"/>
              </w:rPr>
            </w:pPr>
          </w:p>
          <w:p w14:paraId="15D513B3" w14:textId="141E6C11" w:rsidR="004E143C" w:rsidRPr="004E143C" w:rsidRDefault="00C931CB" w:rsidP="004E143C">
            <w:pPr>
              <w:pStyle w:val="ListParagraph"/>
              <w:numPr>
                <w:ilvl w:val="0"/>
                <w:numId w:val="7"/>
              </w:numPr>
              <w:rPr>
                <w:rFonts w:ascii="Comic Sans MS" w:eastAsia="Comic Sans MS" w:hAnsi="Comic Sans MS" w:cs="Comic Sans MS"/>
                <w:sz w:val="18"/>
                <w:szCs w:val="18"/>
              </w:rPr>
            </w:pPr>
            <w:r>
              <w:rPr>
                <w:rFonts w:ascii="Comic Sans MS" w:eastAsia="Comic Sans MS" w:hAnsi="Comic Sans MS" w:cs="Comic Sans MS"/>
                <w:sz w:val="18"/>
                <w:szCs w:val="18"/>
              </w:rPr>
              <w:t>Class Leads will plan some sessions on their timetable to incorporate Computing, these can be in cross curricular lessons</w:t>
            </w:r>
          </w:p>
        </w:tc>
        <w:tc>
          <w:tcPr>
            <w:tcW w:w="1335" w:type="dxa"/>
          </w:tcPr>
          <w:p w14:paraId="2A6166FC" w14:textId="77777777" w:rsidR="004E143C" w:rsidRDefault="004E143C" w:rsidP="004E143C">
            <w:pPr>
              <w:rPr>
                <w:rFonts w:ascii="Comic Sans MS" w:eastAsia="Comic Sans MS" w:hAnsi="Comic Sans MS" w:cs="Comic Sans MS"/>
                <w:sz w:val="18"/>
                <w:szCs w:val="18"/>
              </w:rPr>
            </w:pPr>
            <w:r>
              <w:rPr>
                <w:rFonts w:ascii="Comic Sans MS" w:eastAsia="Comic Sans MS" w:hAnsi="Comic Sans MS" w:cs="Comic Sans MS"/>
                <w:sz w:val="18"/>
                <w:szCs w:val="18"/>
              </w:rPr>
              <w:t>Class Leads</w:t>
            </w:r>
          </w:p>
          <w:p w14:paraId="75B8AAC9"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8"/>
                <w:szCs w:val="18"/>
              </w:rPr>
              <w:t xml:space="preserve">&amp; </w:t>
            </w:r>
            <w:r w:rsidRPr="00B81D5D">
              <w:rPr>
                <w:rFonts w:ascii="Comic Sans MS" w:eastAsia="Comic Sans MS" w:hAnsi="Comic Sans MS" w:cs="Comic Sans MS"/>
                <w:sz w:val="16"/>
                <w:szCs w:val="16"/>
              </w:rPr>
              <w:t xml:space="preserve">subject </w:t>
            </w:r>
          </w:p>
          <w:p w14:paraId="487CC7AC" w14:textId="77777777" w:rsidR="004E143C" w:rsidRDefault="004E143C" w:rsidP="004E143C">
            <w:pPr>
              <w:rPr>
                <w:rFonts w:ascii="Comic Sans MS" w:eastAsia="Comic Sans MS" w:hAnsi="Comic Sans MS" w:cs="Comic Sans MS"/>
                <w:sz w:val="18"/>
                <w:szCs w:val="18"/>
              </w:rPr>
            </w:pPr>
            <w:r w:rsidRPr="00B81D5D">
              <w:rPr>
                <w:rFonts w:ascii="Comic Sans MS" w:eastAsia="Comic Sans MS" w:hAnsi="Comic Sans MS" w:cs="Comic Sans MS"/>
                <w:sz w:val="16"/>
                <w:szCs w:val="16"/>
              </w:rPr>
              <w:t>co-ordinator</w:t>
            </w:r>
            <w:r>
              <w:rPr>
                <w:rFonts w:ascii="Comic Sans MS" w:eastAsia="Comic Sans MS" w:hAnsi="Comic Sans MS" w:cs="Comic Sans MS"/>
                <w:sz w:val="18"/>
                <w:szCs w:val="18"/>
              </w:rPr>
              <w:t xml:space="preserve"> </w:t>
            </w:r>
          </w:p>
        </w:tc>
        <w:tc>
          <w:tcPr>
            <w:tcW w:w="1079" w:type="dxa"/>
          </w:tcPr>
          <w:p w14:paraId="7604E5A0" w14:textId="77777777" w:rsidR="004E143C" w:rsidRDefault="004E143C" w:rsidP="004E143C">
            <w:pPr>
              <w:jc w:val="center"/>
              <w:rPr>
                <w:rFonts w:ascii="Comic Sans MS" w:eastAsia="Comic Sans MS" w:hAnsi="Comic Sans MS" w:cs="Comic Sans MS"/>
                <w:sz w:val="20"/>
                <w:szCs w:val="20"/>
              </w:rPr>
            </w:pPr>
            <w:r>
              <w:rPr>
                <w:rFonts w:ascii="Comic Sans MS" w:eastAsia="Comic Sans MS" w:hAnsi="Comic Sans MS" w:cs="Comic Sans MS"/>
                <w:sz w:val="20"/>
                <w:szCs w:val="20"/>
              </w:rPr>
              <w:t>Sept 23</w:t>
            </w:r>
          </w:p>
          <w:p w14:paraId="34EA2AA7" w14:textId="77777777" w:rsidR="004E143C" w:rsidRDefault="004E143C" w:rsidP="004E143C">
            <w:pPr>
              <w:rPr>
                <w:rFonts w:ascii="Comic Sans MS" w:eastAsia="Comic Sans MS" w:hAnsi="Comic Sans MS" w:cs="Comic Sans MS"/>
                <w:sz w:val="20"/>
                <w:szCs w:val="20"/>
              </w:rPr>
            </w:pPr>
            <w:r>
              <w:rPr>
                <w:rFonts w:ascii="Comic Sans MS" w:eastAsia="Comic Sans MS" w:hAnsi="Comic Sans MS" w:cs="Comic Sans MS"/>
                <w:sz w:val="20"/>
                <w:szCs w:val="20"/>
              </w:rPr>
              <w:t>to July 2024</w:t>
            </w:r>
          </w:p>
        </w:tc>
        <w:tc>
          <w:tcPr>
            <w:tcW w:w="4887" w:type="dxa"/>
          </w:tcPr>
          <w:p w14:paraId="16732881" w14:textId="6E2A06EB" w:rsidR="004E143C" w:rsidRPr="004E143C" w:rsidRDefault="004E143C" w:rsidP="004E143C">
            <w:pPr>
              <w:pStyle w:val="ListParagraph"/>
              <w:numPr>
                <w:ilvl w:val="0"/>
                <w:numId w:val="7"/>
              </w:numPr>
              <w:rPr>
                <w:rFonts w:ascii="Comic Sans MS" w:eastAsia="Comic Sans MS" w:hAnsi="Comic Sans MS" w:cs="Comic Sans MS"/>
                <w:sz w:val="16"/>
                <w:szCs w:val="16"/>
              </w:rPr>
            </w:pPr>
            <w:r w:rsidRPr="004E143C">
              <w:rPr>
                <w:rFonts w:ascii="Comic Sans MS" w:eastAsia="Comic Sans MS" w:hAnsi="Comic Sans MS" w:cs="Comic Sans MS"/>
                <w:sz w:val="16"/>
                <w:szCs w:val="16"/>
              </w:rPr>
              <w:t xml:space="preserve">Staff will feel </w:t>
            </w:r>
            <w:r w:rsidR="0081423C">
              <w:rPr>
                <w:rFonts w:ascii="Comic Sans MS" w:eastAsia="Comic Sans MS" w:hAnsi="Comic Sans MS" w:cs="Comic Sans MS"/>
                <w:sz w:val="16"/>
                <w:szCs w:val="16"/>
              </w:rPr>
              <w:t xml:space="preserve">more </w:t>
            </w:r>
            <w:r w:rsidRPr="004E143C">
              <w:rPr>
                <w:rFonts w:ascii="Comic Sans MS" w:eastAsia="Comic Sans MS" w:hAnsi="Comic Sans MS" w:cs="Comic Sans MS"/>
                <w:sz w:val="16"/>
                <w:szCs w:val="16"/>
              </w:rPr>
              <w:t>confident with</w:t>
            </w:r>
            <w:r w:rsidR="0081423C">
              <w:rPr>
                <w:rFonts w:ascii="Comic Sans MS" w:eastAsia="Comic Sans MS" w:hAnsi="Comic Sans MS" w:cs="Comic Sans MS"/>
                <w:sz w:val="16"/>
                <w:szCs w:val="16"/>
              </w:rPr>
              <w:t xml:space="preserve"> the</w:t>
            </w:r>
            <w:r w:rsidRPr="004E143C">
              <w:rPr>
                <w:rFonts w:ascii="Comic Sans MS" w:eastAsia="Comic Sans MS" w:hAnsi="Comic Sans MS" w:cs="Comic Sans MS"/>
                <w:sz w:val="16"/>
                <w:szCs w:val="16"/>
              </w:rPr>
              <w:t xml:space="preserve"> deliver</w:t>
            </w:r>
            <w:r w:rsidR="0081423C">
              <w:rPr>
                <w:rFonts w:ascii="Comic Sans MS" w:eastAsia="Comic Sans MS" w:hAnsi="Comic Sans MS" w:cs="Comic Sans MS"/>
                <w:sz w:val="16"/>
                <w:szCs w:val="16"/>
              </w:rPr>
              <w:t>y</w:t>
            </w:r>
            <w:r w:rsidRPr="004E143C">
              <w:rPr>
                <w:rFonts w:ascii="Comic Sans MS" w:eastAsia="Comic Sans MS" w:hAnsi="Comic Sans MS" w:cs="Comic Sans MS"/>
                <w:sz w:val="16"/>
                <w:szCs w:val="16"/>
              </w:rPr>
              <w:t xml:space="preserve"> of </w:t>
            </w:r>
            <w:r w:rsidR="00C931CB">
              <w:rPr>
                <w:rFonts w:ascii="Comic Sans MS" w:eastAsia="Comic Sans MS" w:hAnsi="Comic Sans MS" w:cs="Comic Sans MS"/>
                <w:sz w:val="16"/>
                <w:szCs w:val="16"/>
              </w:rPr>
              <w:t>Computing</w:t>
            </w:r>
            <w:r w:rsidRPr="004E143C">
              <w:rPr>
                <w:rFonts w:ascii="Comic Sans MS" w:eastAsia="Comic Sans MS" w:hAnsi="Comic Sans MS" w:cs="Comic Sans MS"/>
                <w:sz w:val="16"/>
                <w:szCs w:val="16"/>
              </w:rPr>
              <w:t xml:space="preserve"> for their classes step </w:t>
            </w:r>
            <w:proofErr w:type="gramStart"/>
            <w:r w:rsidRPr="004E143C">
              <w:rPr>
                <w:rFonts w:ascii="Comic Sans MS" w:eastAsia="Comic Sans MS" w:hAnsi="Comic Sans MS" w:cs="Comic Sans MS"/>
                <w:sz w:val="16"/>
                <w:szCs w:val="16"/>
              </w:rPr>
              <w:t>level</w:t>
            </w:r>
            <w:proofErr w:type="gramEnd"/>
            <w:r w:rsidRPr="004E143C">
              <w:rPr>
                <w:rFonts w:ascii="Comic Sans MS" w:eastAsia="Comic Sans MS" w:hAnsi="Comic Sans MS" w:cs="Comic Sans MS"/>
                <w:sz w:val="16"/>
                <w:szCs w:val="16"/>
              </w:rPr>
              <w:t xml:space="preserve"> </w:t>
            </w:r>
          </w:p>
          <w:p w14:paraId="3730AC1C" w14:textId="2D706C1F" w:rsidR="00EA14F0" w:rsidRPr="00EA14F0" w:rsidRDefault="00EA14F0" w:rsidP="004E143C">
            <w:pPr>
              <w:rPr>
                <w:rFonts w:ascii="Comic Sans MS" w:eastAsia="Comic Sans MS" w:hAnsi="Comic Sans MS" w:cs="Comic Sans MS"/>
                <w:color w:val="00B050"/>
                <w:sz w:val="16"/>
                <w:szCs w:val="16"/>
              </w:rPr>
            </w:pPr>
            <w:r w:rsidRPr="00EA14F0">
              <w:rPr>
                <w:rFonts w:ascii="Comic Sans MS" w:eastAsia="Comic Sans MS" w:hAnsi="Comic Sans MS" w:cs="Comic Sans MS"/>
                <w:color w:val="00B050"/>
                <w:sz w:val="16"/>
                <w:szCs w:val="16"/>
              </w:rPr>
              <w:t xml:space="preserve">February 24 </w:t>
            </w:r>
            <w:r>
              <w:rPr>
                <w:rFonts w:ascii="Comic Sans MS" w:eastAsia="Comic Sans MS" w:hAnsi="Comic Sans MS" w:cs="Comic Sans MS"/>
                <w:color w:val="00B050"/>
                <w:sz w:val="16"/>
                <w:szCs w:val="16"/>
              </w:rPr>
              <w:t>–</w:t>
            </w:r>
            <w:r w:rsidRPr="00EA14F0">
              <w:rPr>
                <w:rFonts w:ascii="Comic Sans MS" w:eastAsia="Comic Sans MS" w:hAnsi="Comic Sans MS" w:cs="Comic Sans MS"/>
                <w:color w:val="00B050"/>
                <w:sz w:val="16"/>
                <w:szCs w:val="16"/>
              </w:rPr>
              <w:t xml:space="preserve"> </w:t>
            </w:r>
            <w:r>
              <w:rPr>
                <w:rFonts w:ascii="Comic Sans MS" w:eastAsia="Comic Sans MS" w:hAnsi="Comic Sans MS" w:cs="Comic Sans MS"/>
                <w:color w:val="00B050"/>
                <w:sz w:val="16"/>
                <w:szCs w:val="16"/>
              </w:rPr>
              <w:t xml:space="preserve">Mrs Williams is facilitating learning on the computing curriculum in school. Staff have had the opportunity to take part in a workshop on </w:t>
            </w:r>
            <w:proofErr w:type="spellStart"/>
            <w:r>
              <w:rPr>
                <w:rFonts w:ascii="Comic Sans MS" w:eastAsia="Comic Sans MS" w:hAnsi="Comic Sans MS" w:cs="Comic Sans MS"/>
                <w:color w:val="00B050"/>
                <w:sz w:val="16"/>
                <w:szCs w:val="16"/>
              </w:rPr>
              <w:t>crumbl</w:t>
            </w:r>
            <w:proofErr w:type="spellEnd"/>
            <w:r>
              <w:rPr>
                <w:rFonts w:ascii="Comic Sans MS" w:eastAsia="Comic Sans MS" w:hAnsi="Comic Sans MS" w:cs="Comic Sans MS"/>
                <w:color w:val="00B050"/>
                <w:sz w:val="16"/>
                <w:szCs w:val="16"/>
              </w:rPr>
              <w:t xml:space="preserve"> which is evidenced on the website.  Mrs Williams is completing training on computing in STEM subjects and is sharing resources with other staff</w:t>
            </w:r>
          </w:p>
          <w:p w14:paraId="35B3B633" w14:textId="764DAA3A"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Children will </w:t>
            </w:r>
            <w:proofErr w:type="gramStart"/>
            <w:r>
              <w:rPr>
                <w:rFonts w:ascii="Comic Sans MS" w:eastAsia="Comic Sans MS" w:hAnsi="Comic Sans MS" w:cs="Comic Sans MS"/>
                <w:sz w:val="16"/>
                <w:szCs w:val="16"/>
              </w:rPr>
              <w:t>be</w:t>
            </w:r>
            <w:r w:rsidR="00C931CB">
              <w:rPr>
                <w:rFonts w:ascii="Comic Sans MS" w:eastAsia="Comic Sans MS" w:hAnsi="Comic Sans MS" w:cs="Comic Sans MS"/>
                <w:sz w:val="16"/>
                <w:szCs w:val="16"/>
              </w:rPr>
              <w:t xml:space="preserve">  more</w:t>
            </w:r>
            <w:proofErr w:type="gramEnd"/>
            <w:r w:rsidR="00C931CB">
              <w:rPr>
                <w:rFonts w:ascii="Comic Sans MS" w:eastAsia="Comic Sans MS" w:hAnsi="Comic Sans MS" w:cs="Comic Sans MS"/>
                <w:sz w:val="16"/>
                <w:szCs w:val="16"/>
              </w:rPr>
              <w:t xml:space="preserve"> confident when using technology</w:t>
            </w:r>
          </w:p>
          <w:p w14:paraId="1BE58202" w14:textId="406ACAEB" w:rsidR="00C931CB" w:rsidRDefault="00EA14F0" w:rsidP="004E143C">
            <w:pPr>
              <w:rPr>
                <w:rFonts w:ascii="Comic Sans MS" w:eastAsia="Comic Sans MS" w:hAnsi="Comic Sans MS" w:cs="Comic Sans MS"/>
                <w:sz w:val="16"/>
                <w:szCs w:val="16"/>
              </w:rPr>
            </w:pPr>
            <w:r w:rsidRPr="00EA14F0">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Staff have completed training on using Busy Things within their classrooms, they are cascading their knowledge to the children. All children in the senior classes have access to their own laptop which is used daily to enhance their learning. </w:t>
            </w:r>
          </w:p>
          <w:p w14:paraId="32DDEFDB" w14:textId="79274933" w:rsidR="00C931CB" w:rsidRDefault="00C931CB" w:rsidP="00C931CB">
            <w:pPr>
              <w:pStyle w:val="ListParagraph"/>
              <w:numPr>
                <w:ilvl w:val="0"/>
                <w:numId w:val="8"/>
              </w:numPr>
              <w:rPr>
                <w:rFonts w:ascii="Comic Sans MS" w:eastAsia="Comic Sans MS" w:hAnsi="Comic Sans MS" w:cs="Comic Sans MS"/>
                <w:sz w:val="16"/>
                <w:szCs w:val="16"/>
              </w:rPr>
            </w:pPr>
            <w:r>
              <w:rPr>
                <w:rFonts w:ascii="Comic Sans MS" w:eastAsia="Comic Sans MS" w:hAnsi="Comic Sans MS" w:cs="Comic Sans MS"/>
                <w:sz w:val="16"/>
                <w:szCs w:val="16"/>
              </w:rPr>
              <w:t xml:space="preserve">Children will develop knowledge of staying safe online and know strategies to help if they have any </w:t>
            </w:r>
            <w:proofErr w:type="gramStart"/>
            <w:r>
              <w:rPr>
                <w:rFonts w:ascii="Comic Sans MS" w:eastAsia="Comic Sans MS" w:hAnsi="Comic Sans MS" w:cs="Comic Sans MS"/>
                <w:sz w:val="16"/>
                <w:szCs w:val="16"/>
              </w:rPr>
              <w:t>worries</w:t>
            </w:r>
            <w:proofErr w:type="gramEnd"/>
            <w:r>
              <w:rPr>
                <w:rFonts w:ascii="Comic Sans MS" w:eastAsia="Comic Sans MS" w:hAnsi="Comic Sans MS" w:cs="Comic Sans MS"/>
                <w:sz w:val="16"/>
                <w:szCs w:val="16"/>
              </w:rPr>
              <w:t xml:space="preserve"> </w:t>
            </w:r>
          </w:p>
          <w:p w14:paraId="0810EB68" w14:textId="5DC7B782" w:rsidR="00C931CB" w:rsidRPr="000058B6" w:rsidRDefault="00EA14F0" w:rsidP="000058B6">
            <w:pPr>
              <w:rPr>
                <w:rFonts w:ascii="Comic Sans MS" w:eastAsia="Comic Sans MS" w:hAnsi="Comic Sans MS" w:cs="Comic Sans MS"/>
                <w:sz w:val="16"/>
                <w:szCs w:val="16"/>
              </w:rPr>
            </w:pPr>
            <w:r w:rsidRPr="00EA14F0">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safer </w:t>
            </w:r>
            <w:proofErr w:type="gramStart"/>
            <w:r>
              <w:rPr>
                <w:rFonts w:ascii="Comic Sans MS" w:eastAsia="Comic Sans MS" w:hAnsi="Comic Sans MS" w:cs="Comic Sans MS"/>
                <w:color w:val="00B050"/>
                <w:sz w:val="16"/>
                <w:szCs w:val="16"/>
              </w:rPr>
              <w:t>Internet day</w:t>
            </w:r>
            <w:proofErr w:type="gramEnd"/>
            <w:r>
              <w:rPr>
                <w:rFonts w:ascii="Comic Sans MS" w:eastAsia="Comic Sans MS" w:hAnsi="Comic Sans MS" w:cs="Comic Sans MS"/>
                <w:color w:val="00B050"/>
                <w:sz w:val="16"/>
                <w:szCs w:val="16"/>
              </w:rPr>
              <w:t xml:space="preserve"> was in February, Mrs Williams signposted staff to resources’ and provided some lesson plans ready for delivery. All classes completed learning on e-safety on this day. E-safety is </w:t>
            </w:r>
            <w:proofErr w:type="gramStart"/>
            <w:r>
              <w:rPr>
                <w:rFonts w:ascii="Comic Sans MS" w:eastAsia="Comic Sans MS" w:hAnsi="Comic Sans MS" w:cs="Comic Sans MS"/>
                <w:color w:val="00B050"/>
                <w:sz w:val="16"/>
                <w:szCs w:val="16"/>
              </w:rPr>
              <w:t>key</w:t>
            </w:r>
            <w:proofErr w:type="gramEnd"/>
            <w:r>
              <w:rPr>
                <w:rFonts w:ascii="Comic Sans MS" w:eastAsia="Comic Sans MS" w:hAnsi="Comic Sans MS" w:cs="Comic Sans MS"/>
                <w:color w:val="00B050"/>
                <w:sz w:val="16"/>
                <w:szCs w:val="16"/>
              </w:rPr>
              <w:t xml:space="preserve"> and it is discussed regularly with the children.</w:t>
            </w:r>
            <w:r w:rsidR="000058B6">
              <w:rPr>
                <w:rFonts w:ascii="Comic Sans MS" w:eastAsia="Comic Sans MS" w:hAnsi="Comic Sans MS" w:cs="Comic Sans MS"/>
                <w:color w:val="00B050"/>
                <w:sz w:val="16"/>
                <w:szCs w:val="16"/>
              </w:rPr>
              <w:t xml:space="preserve"> Staff recently received an information poster about cyber security and staying safe online.</w:t>
            </w:r>
          </w:p>
          <w:p w14:paraId="1A215884" w14:textId="77777777"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School will have more resources available to progress </w:t>
            </w:r>
            <w:proofErr w:type="gramStart"/>
            <w:r>
              <w:rPr>
                <w:rFonts w:ascii="Comic Sans MS" w:eastAsia="Comic Sans MS" w:hAnsi="Comic Sans MS" w:cs="Comic Sans MS"/>
                <w:sz w:val="16"/>
                <w:szCs w:val="16"/>
              </w:rPr>
              <w:t>learning</w:t>
            </w:r>
            <w:proofErr w:type="gramEnd"/>
          </w:p>
          <w:p w14:paraId="6EC53ED0" w14:textId="191E1CD1" w:rsidR="00EA14F0" w:rsidRDefault="000058B6" w:rsidP="00EA14F0">
            <w:pPr>
              <w:rPr>
                <w:rFonts w:ascii="Comic Sans MS" w:eastAsia="Comic Sans MS" w:hAnsi="Comic Sans MS" w:cs="Comic Sans MS"/>
                <w:color w:val="00B050"/>
                <w:sz w:val="16"/>
                <w:szCs w:val="16"/>
              </w:rPr>
            </w:pPr>
            <w:r w:rsidRPr="00EA14F0">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w:t>
            </w:r>
            <w:r>
              <w:rPr>
                <w:rFonts w:ascii="Comic Sans MS" w:eastAsia="Comic Sans MS" w:hAnsi="Comic Sans MS" w:cs="Comic Sans MS"/>
                <w:color w:val="00B050"/>
                <w:sz w:val="16"/>
                <w:szCs w:val="16"/>
              </w:rPr>
              <w:t xml:space="preserve"> Staff have access to resources to help deliver computing and have the understanding that they can ask for training should they like to do it and it will be considered. This training would be used to share knowledge throughout school if requested by other staff.</w:t>
            </w:r>
          </w:p>
          <w:p w14:paraId="5EA2FA7D" w14:textId="77777777" w:rsidR="000058B6" w:rsidRDefault="000058B6" w:rsidP="00EA14F0">
            <w:pPr>
              <w:rPr>
                <w:rFonts w:ascii="Comic Sans MS" w:eastAsia="Comic Sans MS" w:hAnsi="Comic Sans MS" w:cs="Comic Sans MS"/>
                <w:sz w:val="16"/>
                <w:szCs w:val="16"/>
              </w:rPr>
            </w:pPr>
          </w:p>
          <w:p w14:paraId="1AB9165A" w14:textId="77777777" w:rsidR="00EA14F0" w:rsidRPr="00EA14F0" w:rsidRDefault="00EA14F0" w:rsidP="00EA14F0">
            <w:pPr>
              <w:rPr>
                <w:rFonts w:ascii="Comic Sans MS" w:eastAsia="Comic Sans MS" w:hAnsi="Comic Sans MS" w:cs="Comic Sans MS"/>
                <w:sz w:val="16"/>
                <w:szCs w:val="16"/>
              </w:rPr>
            </w:pPr>
          </w:p>
        </w:tc>
      </w:tr>
    </w:tbl>
    <w:p w14:paraId="2689F548" w14:textId="0FEAAB37" w:rsidR="00B702BC" w:rsidRDefault="00B81D5D" w:rsidP="004E143C">
      <w:pPr>
        <w:rPr>
          <w:rFonts w:ascii="Comic Sans MS" w:eastAsia="Comic Sans MS" w:hAnsi="Comic Sans MS" w:cs="Comic Sans MS"/>
          <w:sz w:val="16"/>
          <w:szCs w:val="16"/>
          <w:u w:val="single"/>
        </w:rPr>
      </w:pPr>
      <w:r w:rsidRPr="00B81D5D">
        <w:rPr>
          <w:rFonts w:ascii="Comic Sans MS" w:eastAsia="Comic Sans MS" w:hAnsi="Comic Sans MS" w:cs="Comic Sans MS"/>
        </w:rPr>
        <w:lastRenderedPageBreak/>
        <w:t xml:space="preserve">                                                </w:t>
      </w:r>
    </w:p>
    <w:p w14:paraId="4927AF08" w14:textId="77777777" w:rsidR="00B702BC" w:rsidRDefault="00B702BC">
      <w:pPr>
        <w:rPr>
          <w:rFonts w:ascii="Comic Sans MS" w:eastAsia="Comic Sans MS" w:hAnsi="Comic Sans MS" w:cs="Comic Sans MS"/>
        </w:rPr>
      </w:pPr>
    </w:p>
    <w:p w14:paraId="1272969B" w14:textId="77777777" w:rsidR="00B702BC" w:rsidRDefault="00B702BC">
      <w:pPr>
        <w:jc w:val="center"/>
        <w:rPr>
          <w:rFonts w:ascii="Comic Sans MS" w:eastAsia="Comic Sans MS" w:hAnsi="Comic Sans MS" w:cs="Comic Sans MS"/>
        </w:rPr>
      </w:pPr>
    </w:p>
    <w:sectPr w:rsidR="00B702BC">
      <w:headerReference w:type="default" r:id="rId7"/>
      <w:pgSz w:w="16838" w:h="11906" w:orient="landscape"/>
      <w:pgMar w:top="1797" w:right="1440" w:bottom="179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390C" w14:textId="77777777" w:rsidR="004E143C" w:rsidRDefault="004E143C" w:rsidP="004E143C">
      <w:r>
        <w:separator/>
      </w:r>
    </w:p>
  </w:endnote>
  <w:endnote w:type="continuationSeparator" w:id="0">
    <w:p w14:paraId="1876E2EB" w14:textId="77777777" w:rsidR="004E143C" w:rsidRDefault="004E143C" w:rsidP="004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92EA" w14:textId="77777777" w:rsidR="004E143C" w:rsidRDefault="004E143C" w:rsidP="004E143C">
      <w:r>
        <w:separator/>
      </w:r>
    </w:p>
  </w:footnote>
  <w:footnote w:type="continuationSeparator" w:id="0">
    <w:p w14:paraId="303CD4B9" w14:textId="77777777" w:rsidR="004E143C" w:rsidRDefault="004E143C" w:rsidP="004E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3C0" w14:textId="341D51BC" w:rsidR="004E143C" w:rsidRPr="004E143C" w:rsidRDefault="004E143C" w:rsidP="004E143C">
    <w:pPr>
      <w:pStyle w:val="Header"/>
      <w:jc w:val="center"/>
      <w:rPr>
        <w:rFonts w:ascii="Comic Sans MS" w:hAnsi="Comic Sans MS"/>
        <w:b/>
        <w:bCs/>
        <w:u w:val="single"/>
      </w:rPr>
    </w:pPr>
    <w:r w:rsidRPr="004E143C">
      <w:rPr>
        <w:rFonts w:ascii="Comic Sans MS" w:hAnsi="Comic Sans MS"/>
        <w:b/>
        <w:bCs/>
        <w:u w:val="single"/>
      </w:rPr>
      <w:t xml:space="preserve">Action Plan for </w:t>
    </w:r>
    <w:r w:rsidR="00C931CB">
      <w:rPr>
        <w:rFonts w:ascii="Comic Sans MS" w:hAnsi="Comic Sans MS"/>
        <w:b/>
        <w:bCs/>
        <w:u w:val="single"/>
      </w:rPr>
      <w:t>Computing /E-Saftey</w:t>
    </w:r>
    <w:r w:rsidRPr="004E143C">
      <w:rPr>
        <w:rFonts w:ascii="Comic Sans MS" w:hAnsi="Comic Sans MS"/>
        <w:b/>
        <w:bCs/>
        <w:u w:val="single"/>
      </w:rPr>
      <w:t xml:space="preserve"> –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BC6"/>
    <w:multiLevelType w:val="hybridMultilevel"/>
    <w:tmpl w:val="F2B2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B2259"/>
    <w:multiLevelType w:val="multilevel"/>
    <w:tmpl w:val="B4C2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E57A8"/>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015461"/>
    <w:multiLevelType w:val="multilevel"/>
    <w:tmpl w:val="CB9A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425155"/>
    <w:multiLevelType w:val="multilevel"/>
    <w:tmpl w:val="0000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4A0BFE"/>
    <w:multiLevelType w:val="multilevel"/>
    <w:tmpl w:val="8326B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C149F2"/>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181BAD"/>
    <w:multiLevelType w:val="multilevel"/>
    <w:tmpl w:val="EB32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967569">
    <w:abstractNumId w:val="5"/>
  </w:num>
  <w:num w:numId="2" w16cid:durableId="1269236967">
    <w:abstractNumId w:val="7"/>
  </w:num>
  <w:num w:numId="3" w16cid:durableId="2005819678">
    <w:abstractNumId w:val="4"/>
  </w:num>
  <w:num w:numId="4" w16cid:durableId="1714650939">
    <w:abstractNumId w:val="3"/>
  </w:num>
  <w:num w:numId="5" w16cid:durableId="1882741233">
    <w:abstractNumId w:val="6"/>
  </w:num>
  <w:num w:numId="6" w16cid:durableId="1763648469">
    <w:abstractNumId w:val="1"/>
  </w:num>
  <w:num w:numId="7" w16cid:durableId="82533853">
    <w:abstractNumId w:val="2"/>
  </w:num>
  <w:num w:numId="8" w16cid:durableId="180777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BC"/>
    <w:rsid w:val="000058B6"/>
    <w:rsid w:val="004E143C"/>
    <w:rsid w:val="0081423C"/>
    <w:rsid w:val="00817011"/>
    <w:rsid w:val="00B702BC"/>
    <w:rsid w:val="00B81D5D"/>
    <w:rsid w:val="00C931CB"/>
    <w:rsid w:val="00EA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862D"/>
  <w15:docId w15:val="{91D89A93-EA57-4AF6-97FA-817A61F3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1D5D"/>
    <w:pPr>
      <w:ind w:left="720"/>
      <w:contextualSpacing/>
    </w:pPr>
  </w:style>
  <w:style w:type="character" w:styleId="Hyperlink">
    <w:name w:val="Hyperlink"/>
    <w:basedOn w:val="DefaultParagraphFont"/>
    <w:uiPriority w:val="99"/>
    <w:unhideWhenUsed/>
    <w:rsid w:val="00B81D5D"/>
    <w:rPr>
      <w:color w:val="0000FF" w:themeColor="hyperlink"/>
      <w:u w:val="single"/>
    </w:rPr>
  </w:style>
  <w:style w:type="character" w:styleId="UnresolvedMention">
    <w:name w:val="Unresolved Mention"/>
    <w:basedOn w:val="DefaultParagraphFont"/>
    <w:uiPriority w:val="99"/>
    <w:semiHidden/>
    <w:unhideWhenUsed/>
    <w:rsid w:val="00B81D5D"/>
    <w:rPr>
      <w:color w:val="605E5C"/>
      <w:shd w:val="clear" w:color="auto" w:fill="E1DFDD"/>
    </w:rPr>
  </w:style>
  <w:style w:type="paragraph" w:styleId="Header">
    <w:name w:val="header"/>
    <w:basedOn w:val="Normal"/>
    <w:link w:val="HeaderChar"/>
    <w:uiPriority w:val="99"/>
    <w:unhideWhenUsed/>
    <w:rsid w:val="004E143C"/>
    <w:pPr>
      <w:tabs>
        <w:tab w:val="center" w:pos="4513"/>
        <w:tab w:val="right" w:pos="9026"/>
      </w:tabs>
    </w:pPr>
  </w:style>
  <w:style w:type="character" w:customStyle="1" w:styleId="HeaderChar">
    <w:name w:val="Header Char"/>
    <w:basedOn w:val="DefaultParagraphFont"/>
    <w:link w:val="Header"/>
    <w:uiPriority w:val="99"/>
    <w:rsid w:val="004E143C"/>
  </w:style>
  <w:style w:type="paragraph" w:styleId="Footer">
    <w:name w:val="footer"/>
    <w:basedOn w:val="Normal"/>
    <w:link w:val="FooterChar"/>
    <w:uiPriority w:val="99"/>
    <w:unhideWhenUsed/>
    <w:rsid w:val="004E143C"/>
    <w:pPr>
      <w:tabs>
        <w:tab w:val="center" w:pos="4513"/>
        <w:tab w:val="right" w:pos="9026"/>
      </w:tabs>
    </w:pPr>
  </w:style>
  <w:style w:type="character" w:customStyle="1" w:styleId="FooterChar">
    <w:name w:val="Footer Char"/>
    <w:basedOn w:val="DefaultParagraphFont"/>
    <w:link w:val="Footer"/>
    <w:uiPriority w:val="99"/>
    <w:rsid w:val="004E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Williams</dc:creator>
  <cp:lastModifiedBy>Amanda Williams</cp:lastModifiedBy>
  <cp:revision>2</cp:revision>
  <cp:lastPrinted>2023-09-14T08:29:00Z</cp:lastPrinted>
  <dcterms:created xsi:type="dcterms:W3CDTF">2024-02-15T09:53:00Z</dcterms:created>
  <dcterms:modified xsi:type="dcterms:W3CDTF">2024-02-15T09:53:00Z</dcterms:modified>
</cp:coreProperties>
</file>